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7407B3" w:rsidRDefault="007407B3" w14:paraId="31E86D7F" w14:textId="5804846E">
      <w:r w:rsidRPr="5649A0D3" w:rsidR="7B4D7114">
        <w:rPr>
          <w:b w:val="1"/>
          <w:bCs w:val="1"/>
        </w:rPr>
        <w:t xml:space="preserve">Art </w:t>
      </w:r>
      <w:r w:rsidRPr="5649A0D3" w:rsidR="68B7A2D7">
        <w:rPr>
          <w:b w:val="1"/>
          <w:bCs w:val="1"/>
        </w:rPr>
        <w:t>Longterm Plan</w:t>
      </w:r>
      <w:r w:rsidRPr="5649A0D3" w:rsidR="7B4D7114">
        <w:rPr>
          <w:b w:val="1"/>
          <w:bCs w:val="1"/>
        </w:rPr>
        <w:t xml:space="preserve"> </w:t>
      </w:r>
      <w:r w:rsidR="7B4D7114">
        <w:rPr/>
        <w:t xml:space="preserve">– </w:t>
      </w:r>
      <w:r w:rsidR="7B4D7114">
        <w:rPr/>
        <w:t>Two year</w:t>
      </w:r>
      <w:r w:rsidR="7B4D7114">
        <w:rPr/>
        <w:t xml:space="preserve"> programme using the Access Art split curriculum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455642" w:rsidTr="00687D75" w14:paraId="2937EA9E" w14:textId="77777777">
        <w:tc>
          <w:tcPr>
            <w:tcW w:w="13948" w:type="dxa"/>
            <w:gridSpan w:val="4"/>
            <w:shd w:val="clear" w:color="auto" w:fill="F6C5AC" w:themeFill="accent2" w:themeFillTint="66"/>
          </w:tcPr>
          <w:p w:rsidRPr="00761B8D" w:rsidR="00455642" w:rsidRDefault="00455642" w14:paraId="53957F0D" w14:textId="0FD27E63">
            <w:pPr>
              <w:rPr>
                <w:b/>
                <w:bCs/>
              </w:rPr>
            </w:pPr>
            <w:r>
              <w:rPr>
                <w:b/>
                <w:bCs/>
              </w:rPr>
              <w:t>Year A</w:t>
            </w:r>
          </w:p>
        </w:tc>
      </w:tr>
      <w:tr w:rsidR="007407B3" w:rsidTr="00957DCB" w14:paraId="68239327" w14:textId="77777777">
        <w:tc>
          <w:tcPr>
            <w:tcW w:w="3487" w:type="dxa"/>
            <w:shd w:val="clear" w:color="auto" w:fill="F6C5AC" w:themeFill="accent2" w:themeFillTint="66"/>
          </w:tcPr>
          <w:p w:rsidRPr="00761B8D" w:rsidR="007407B3" w:rsidRDefault="00D66B9A" w14:paraId="612B8332" w14:textId="7BC267AB">
            <w:pPr>
              <w:rPr>
                <w:b/>
                <w:bCs/>
              </w:rPr>
            </w:pPr>
            <w:r w:rsidRPr="00761B8D">
              <w:rPr>
                <w:b/>
                <w:bCs/>
              </w:rPr>
              <w:t>Class</w:t>
            </w:r>
          </w:p>
        </w:tc>
        <w:tc>
          <w:tcPr>
            <w:tcW w:w="3487" w:type="dxa"/>
            <w:shd w:val="clear" w:color="auto" w:fill="F6C5AC" w:themeFill="accent2" w:themeFillTint="66"/>
          </w:tcPr>
          <w:p w:rsidRPr="00761B8D" w:rsidR="007407B3" w:rsidRDefault="00D66B9A" w14:paraId="4693CBE6" w14:textId="77777777">
            <w:pPr>
              <w:rPr>
                <w:b/>
                <w:bCs/>
              </w:rPr>
            </w:pPr>
            <w:r w:rsidRPr="00761B8D">
              <w:rPr>
                <w:b/>
                <w:bCs/>
              </w:rPr>
              <w:t>Autumn Term</w:t>
            </w:r>
          </w:p>
          <w:p w:rsidRPr="00761B8D" w:rsidR="00D66B9A" w:rsidRDefault="00D66B9A" w14:paraId="5D550854" w14:textId="01B3299E">
            <w:pPr>
              <w:rPr>
                <w:b/>
                <w:bCs/>
              </w:rPr>
            </w:pPr>
            <w:r w:rsidRPr="00761B8D">
              <w:rPr>
                <w:b/>
                <w:bCs/>
              </w:rPr>
              <w:t>Drawing/</w:t>
            </w:r>
            <w:r w:rsidRPr="00761B8D" w:rsidR="00761B8D">
              <w:rPr>
                <w:b/>
                <w:bCs/>
              </w:rPr>
              <w:t>Sketchbooks</w:t>
            </w:r>
          </w:p>
        </w:tc>
        <w:tc>
          <w:tcPr>
            <w:tcW w:w="3487" w:type="dxa"/>
            <w:shd w:val="clear" w:color="auto" w:fill="F6C5AC" w:themeFill="accent2" w:themeFillTint="66"/>
          </w:tcPr>
          <w:p w:rsidRPr="00761B8D" w:rsidR="007407B3" w:rsidRDefault="00D66B9A" w14:paraId="3AC59258" w14:textId="77777777">
            <w:pPr>
              <w:rPr>
                <w:b/>
                <w:bCs/>
              </w:rPr>
            </w:pPr>
            <w:r w:rsidRPr="00761B8D">
              <w:rPr>
                <w:b/>
                <w:bCs/>
              </w:rPr>
              <w:t>Spring Term</w:t>
            </w:r>
          </w:p>
          <w:p w:rsidRPr="00761B8D" w:rsidR="00D66B9A" w:rsidRDefault="00761B8D" w14:paraId="222D5F53" w14:textId="2F010AAA">
            <w:pPr>
              <w:rPr>
                <w:b/>
                <w:bCs/>
              </w:rPr>
            </w:pPr>
            <w:r w:rsidRPr="00761B8D">
              <w:rPr>
                <w:b/>
                <w:bCs/>
              </w:rPr>
              <w:t>Surface and Colour</w:t>
            </w:r>
          </w:p>
        </w:tc>
        <w:tc>
          <w:tcPr>
            <w:tcW w:w="3487" w:type="dxa"/>
            <w:shd w:val="clear" w:color="auto" w:fill="F6C5AC" w:themeFill="accent2" w:themeFillTint="66"/>
          </w:tcPr>
          <w:p w:rsidRPr="00761B8D" w:rsidR="007407B3" w:rsidRDefault="00D66B9A" w14:paraId="462DF2F3" w14:textId="77777777">
            <w:pPr>
              <w:rPr>
                <w:b/>
                <w:bCs/>
              </w:rPr>
            </w:pPr>
            <w:r w:rsidRPr="00761B8D">
              <w:rPr>
                <w:b/>
                <w:bCs/>
              </w:rPr>
              <w:t>Summer Term</w:t>
            </w:r>
          </w:p>
          <w:p w:rsidRPr="00761B8D" w:rsidR="00761B8D" w:rsidRDefault="00761B8D" w14:paraId="41AEC0B4" w14:textId="02538898">
            <w:pPr>
              <w:rPr>
                <w:b/>
                <w:bCs/>
              </w:rPr>
            </w:pPr>
            <w:r w:rsidRPr="00761B8D">
              <w:rPr>
                <w:b/>
                <w:bCs/>
              </w:rPr>
              <w:t>Working in 3D</w:t>
            </w:r>
          </w:p>
        </w:tc>
      </w:tr>
      <w:tr w:rsidR="007407B3" w:rsidTr="007407B3" w14:paraId="2B213397" w14:textId="77777777">
        <w:tc>
          <w:tcPr>
            <w:tcW w:w="3487" w:type="dxa"/>
          </w:tcPr>
          <w:p w:rsidR="007407B3" w:rsidRDefault="00957DCB" w14:paraId="37D1303C" w14:textId="2C49EC15">
            <w:r>
              <w:t>Reception</w:t>
            </w:r>
          </w:p>
        </w:tc>
        <w:tc>
          <w:tcPr>
            <w:tcW w:w="3487" w:type="dxa"/>
          </w:tcPr>
          <w:p w:rsidR="007407B3" w:rsidRDefault="00A855DD" w14:paraId="01DFF405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What can we see?</w:t>
            </w:r>
          </w:p>
          <w:p w:rsidRPr="00A855DD" w:rsidR="00A855DD" w:rsidRDefault="00A855DD" w14:paraId="6F344B4E" w14:textId="49D1F1E0">
            <w:pPr>
              <w:rPr>
                <w:b/>
                <w:bCs/>
              </w:rPr>
            </w:pPr>
            <w:r w:rsidRPr="00A855DD">
              <w:rPr>
                <w:b/>
                <w:bCs/>
              </w:rPr>
              <w:drawing>
                <wp:inline distT="0" distB="0" distL="0" distR="0" wp14:anchorId="1638EE1A" wp14:editId="5E05D501">
                  <wp:extent cx="412144" cy="419100"/>
                  <wp:effectExtent l="0" t="0" r="6985" b="0"/>
                  <wp:docPr id="16921096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2109659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235" cy="421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="007407B3" w:rsidRDefault="0027148B" w14:paraId="332A1430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How can we explore colour?</w:t>
            </w:r>
          </w:p>
          <w:p w:rsidRPr="0027148B" w:rsidR="0027148B" w:rsidRDefault="0027148B" w14:paraId="4439E38D" w14:textId="07E4C021">
            <w:pPr>
              <w:rPr>
                <w:b/>
                <w:bCs/>
              </w:rPr>
            </w:pPr>
            <w:r w:rsidRPr="0027148B">
              <w:rPr>
                <w:b/>
                <w:bCs/>
              </w:rPr>
              <w:drawing>
                <wp:inline distT="0" distB="0" distL="0" distR="0" wp14:anchorId="6DAB5E91" wp14:editId="31CC2DC2">
                  <wp:extent cx="426720" cy="440267"/>
                  <wp:effectExtent l="0" t="0" r="0" b="0"/>
                  <wp:docPr id="129456853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456853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403" cy="445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="007407B3" w:rsidRDefault="00F55252" w14:paraId="33E97B09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How can we explore 3D materials?</w:t>
            </w:r>
          </w:p>
          <w:p w:rsidRPr="00F55252" w:rsidR="00F55252" w:rsidRDefault="00F55252" w14:paraId="7BDB6792" w14:textId="73AF0557">
            <w:pPr>
              <w:rPr>
                <w:b/>
                <w:bCs/>
              </w:rPr>
            </w:pPr>
            <w:r w:rsidRPr="00F55252">
              <w:rPr>
                <w:b/>
                <w:bCs/>
              </w:rPr>
              <w:drawing>
                <wp:inline distT="0" distB="0" distL="0" distR="0" wp14:anchorId="1C6CDC4F" wp14:editId="04C7DDE2">
                  <wp:extent cx="457200" cy="453571"/>
                  <wp:effectExtent l="0" t="0" r="0" b="3810"/>
                  <wp:docPr id="8079584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7958476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480" cy="4607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07B3" w:rsidTr="007407B3" w14:paraId="5126C4EC" w14:textId="77777777">
        <w:tc>
          <w:tcPr>
            <w:tcW w:w="3487" w:type="dxa"/>
          </w:tcPr>
          <w:p w:rsidR="007407B3" w:rsidRDefault="00957DCB" w14:paraId="33C502E5" w14:textId="0556ABED">
            <w:r>
              <w:t>Year One and Two</w:t>
            </w:r>
          </w:p>
        </w:tc>
        <w:tc>
          <w:tcPr>
            <w:tcW w:w="3487" w:type="dxa"/>
          </w:tcPr>
          <w:p w:rsidRPr="00E67C16" w:rsidR="007407B3" w:rsidP="00E67C16" w:rsidRDefault="00E67C16" w14:paraId="5DD539AE" w14:textId="77777777">
            <w:pPr>
              <w:rPr>
                <w:b/>
                <w:bCs/>
              </w:rPr>
            </w:pPr>
            <w:r w:rsidRPr="00E67C16">
              <w:rPr>
                <w:b/>
                <w:bCs/>
              </w:rPr>
              <w:t>Spirals</w:t>
            </w:r>
          </w:p>
          <w:p w:rsidR="00E67C16" w:rsidP="00E67C16" w:rsidRDefault="00E67C16" w14:paraId="280CD945" w14:textId="5812B9CD">
            <w:r>
              <w:rPr>
                <w:noProof/>
                <w:lang w:eastAsia="en-GB"/>
              </w:rPr>
              <w:drawing>
                <wp:inline distT="0" distB="0" distL="0" distR="0" wp14:anchorId="616ED565" wp14:editId="73FD816B">
                  <wp:extent cx="594000" cy="644400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4000" cy="64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Pr="00882186" w:rsidR="00882186" w:rsidP="00882186" w:rsidRDefault="00882186" w14:paraId="48EB8004" w14:textId="77777777">
            <w:pPr>
              <w:rPr>
                <w:szCs w:val="22"/>
              </w:rPr>
            </w:pPr>
            <w:r w:rsidRPr="00882186">
              <w:rPr>
                <w:b/>
                <w:szCs w:val="22"/>
              </w:rPr>
              <w:t xml:space="preserve">Exploring the world through monoprint </w:t>
            </w:r>
            <w:r w:rsidRPr="00882186">
              <w:rPr>
                <w:szCs w:val="22"/>
              </w:rPr>
              <w:t>or</w:t>
            </w:r>
          </w:p>
          <w:p w:rsidRPr="00882186" w:rsidR="00882186" w:rsidP="00882186" w:rsidRDefault="00882186" w14:paraId="0D9AE6C8" w14:textId="77777777">
            <w:pPr>
              <w:rPr>
                <w:b/>
                <w:szCs w:val="22"/>
              </w:rPr>
            </w:pPr>
            <w:r w:rsidRPr="00882186">
              <w:rPr>
                <w:b/>
                <w:szCs w:val="22"/>
              </w:rPr>
              <w:t>Expressive painting</w:t>
            </w:r>
          </w:p>
          <w:p w:rsidR="007407B3" w:rsidRDefault="00606754" w14:paraId="0FF7E9E3" w14:textId="638C5119">
            <w:r>
              <w:rPr>
                <w:noProof/>
                <w:lang w:eastAsia="en-GB"/>
              </w:rPr>
              <w:drawing>
                <wp:inline distT="0" distB="0" distL="0" distR="0" wp14:anchorId="3BBF9771" wp14:editId="3B80D557">
                  <wp:extent cx="548640" cy="552347"/>
                  <wp:effectExtent l="0" t="0" r="3810" b="63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377" cy="565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33AE0">
              <w:rPr>
                <w:noProof/>
                <w:lang w:eastAsia="en-GB"/>
              </w:rPr>
              <w:drawing>
                <wp:inline distT="0" distB="0" distL="0" distR="0" wp14:anchorId="19100A6B" wp14:editId="1B3BE8CA">
                  <wp:extent cx="579120" cy="552094"/>
                  <wp:effectExtent l="0" t="0" r="0" b="63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670" cy="5659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Pr="00CC249F" w:rsidR="00CC249F" w:rsidP="00CC249F" w:rsidRDefault="00CC249F" w14:paraId="2925E1B2" w14:textId="77777777">
            <w:pPr>
              <w:rPr>
                <w:szCs w:val="22"/>
              </w:rPr>
            </w:pPr>
            <w:r w:rsidRPr="00CC249F">
              <w:rPr>
                <w:b/>
                <w:szCs w:val="22"/>
              </w:rPr>
              <w:t>Playful Making</w:t>
            </w:r>
            <w:r w:rsidRPr="00CC249F">
              <w:rPr>
                <w:szCs w:val="22"/>
              </w:rPr>
              <w:t xml:space="preserve"> or</w:t>
            </w:r>
          </w:p>
          <w:p w:rsidRPr="00CC249F" w:rsidR="00CC249F" w:rsidP="00CC249F" w:rsidRDefault="00CC249F" w14:paraId="2D503498" w14:textId="77777777">
            <w:pPr>
              <w:rPr>
                <w:b/>
                <w:szCs w:val="22"/>
              </w:rPr>
            </w:pPr>
            <w:r w:rsidRPr="00CC249F">
              <w:rPr>
                <w:b/>
                <w:szCs w:val="22"/>
              </w:rPr>
              <w:t>Making Birds</w:t>
            </w:r>
          </w:p>
          <w:p w:rsidR="007407B3" w:rsidRDefault="00500FD9" w14:paraId="34D45752" w14:textId="6B69A9AB">
            <w:r>
              <w:rPr>
                <w:noProof/>
                <w:lang w:eastAsia="en-GB"/>
              </w:rPr>
              <w:drawing>
                <wp:inline distT="0" distB="0" distL="0" distR="0" wp14:anchorId="7C9DAFD4" wp14:editId="486F50BA">
                  <wp:extent cx="554477" cy="573466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387" cy="587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F163D">
              <w:rPr>
                <w:noProof/>
                <w:lang w:eastAsia="en-GB"/>
              </w:rPr>
              <w:drawing>
                <wp:inline distT="0" distB="0" distL="0" distR="0" wp14:anchorId="4F9EE627" wp14:editId="1DF048B3">
                  <wp:extent cx="573932" cy="570001"/>
                  <wp:effectExtent l="0" t="0" r="0" b="190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550" cy="5924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07B3" w:rsidTr="007407B3" w14:paraId="2634A046" w14:textId="77777777">
        <w:tc>
          <w:tcPr>
            <w:tcW w:w="3487" w:type="dxa"/>
          </w:tcPr>
          <w:p w:rsidR="007407B3" w:rsidRDefault="00957DCB" w14:paraId="575D6D4C" w14:textId="222A4AA9">
            <w:r>
              <w:t>Year Three and Four</w:t>
            </w:r>
          </w:p>
        </w:tc>
        <w:tc>
          <w:tcPr>
            <w:tcW w:w="3487" w:type="dxa"/>
          </w:tcPr>
          <w:p w:rsidRPr="0089326A" w:rsidR="0089326A" w:rsidP="0089326A" w:rsidRDefault="0089326A" w14:paraId="00588A49" w14:textId="77777777">
            <w:pPr>
              <w:rPr>
                <w:b/>
                <w:szCs w:val="22"/>
              </w:rPr>
            </w:pPr>
            <w:r w:rsidRPr="0089326A">
              <w:rPr>
                <w:b/>
                <w:szCs w:val="22"/>
              </w:rPr>
              <w:t>Gestural drawing with charcoal</w:t>
            </w:r>
          </w:p>
          <w:p w:rsidR="007407B3" w:rsidRDefault="004374BF" w14:paraId="3636D51A" w14:textId="0D09E08E">
            <w:r>
              <w:rPr>
                <w:noProof/>
                <w:lang w:eastAsia="en-GB"/>
              </w:rPr>
              <w:drawing>
                <wp:inline distT="0" distB="0" distL="0" distR="0" wp14:anchorId="4EF86AF2" wp14:editId="2B2BAB12">
                  <wp:extent cx="594611" cy="632298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074" cy="646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Pr="00FD2E88" w:rsidR="00FD2E88" w:rsidP="00FD2E88" w:rsidRDefault="00FD2E88" w14:paraId="72587C59" w14:textId="77777777">
            <w:pPr>
              <w:rPr>
                <w:szCs w:val="22"/>
              </w:rPr>
            </w:pPr>
            <w:r w:rsidRPr="00FD2E88">
              <w:rPr>
                <w:b/>
                <w:szCs w:val="22"/>
              </w:rPr>
              <w:t xml:space="preserve">Working with shape and colour </w:t>
            </w:r>
            <w:r w:rsidRPr="00FD2E88">
              <w:rPr>
                <w:szCs w:val="22"/>
              </w:rPr>
              <w:t xml:space="preserve">or </w:t>
            </w:r>
          </w:p>
          <w:p w:rsidRPr="00FD2E88" w:rsidR="00FD2E88" w:rsidP="00FD2E88" w:rsidRDefault="00FD2E88" w14:paraId="47A74E4E" w14:textId="77777777">
            <w:pPr>
              <w:rPr>
                <w:b/>
                <w:szCs w:val="22"/>
              </w:rPr>
            </w:pPr>
            <w:r w:rsidRPr="00FD2E88">
              <w:rPr>
                <w:b/>
                <w:szCs w:val="22"/>
              </w:rPr>
              <w:t>Cloth, thread, paint</w:t>
            </w:r>
          </w:p>
          <w:p w:rsidR="007407B3" w:rsidRDefault="00561FB8" w14:paraId="709A0DC6" w14:textId="1E885D0E">
            <w:r>
              <w:rPr>
                <w:noProof/>
                <w:lang w:eastAsia="en-GB"/>
              </w:rPr>
              <w:drawing>
                <wp:inline distT="0" distB="0" distL="0" distR="0" wp14:anchorId="71761B20" wp14:editId="5AFB7F7A">
                  <wp:extent cx="612775" cy="634977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7010" cy="649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97061">
              <w:rPr>
                <w:noProof/>
                <w:lang w:eastAsia="en-GB"/>
              </w:rPr>
              <w:drawing>
                <wp:inline distT="0" distB="0" distL="0" distR="0" wp14:anchorId="70669290" wp14:editId="2A118C29">
                  <wp:extent cx="593387" cy="61084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434" cy="624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Pr="004F2A79" w:rsidR="004F2A79" w:rsidP="004F2A79" w:rsidRDefault="004F2A79" w14:paraId="72D72B16" w14:textId="77777777">
            <w:pPr>
              <w:rPr>
                <w:b/>
                <w:szCs w:val="22"/>
              </w:rPr>
            </w:pPr>
            <w:r w:rsidRPr="004F2A79">
              <w:rPr>
                <w:b/>
                <w:szCs w:val="22"/>
              </w:rPr>
              <w:t>Making animated drawings</w:t>
            </w:r>
          </w:p>
          <w:p w:rsidR="007407B3" w:rsidRDefault="002117F1" w14:paraId="610F6222" w14:textId="1286F7BD">
            <w:r>
              <w:rPr>
                <w:noProof/>
                <w:lang w:eastAsia="en-GB"/>
              </w:rPr>
              <w:drawing>
                <wp:inline distT="0" distB="0" distL="0" distR="0" wp14:anchorId="1C5D079D" wp14:editId="5EDAD777">
                  <wp:extent cx="802960" cy="651753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963" cy="671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07B3" w:rsidTr="007407B3" w14:paraId="5851C55E" w14:textId="77777777">
        <w:tc>
          <w:tcPr>
            <w:tcW w:w="3487" w:type="dxa"/>
          </w:tcPr>
          <w:p w:rsidR="007407B3" w:rsidRDefault="00957DCB" w14:paraId="4BF562D0" w14:textId="13D5FA0E">
            <w:r>
              <w:t>Year Five and Six</w:t>
            </w:r>
          </w:p>
        </w:tc>
        <w:tc>
          <w:tcPr>
            <w:tcW w:w="3487" w:type="dxa"/>
          </w:tcPr>
          <w:p w:rsidRPr="008742CE" w:rsidR="00C42440" w:rsidP="00C42440" w:rsidRDefault="00C42440" w14:paraId="1B3779AA" w14:textId="77777777">
            <w:pPr>
              <w:rPr>
                <w:b/>
                <w:szCs w:val="22"/>
              </w:rPr>
            </w:pPr>
            <w:r w:rsidRPr="008742CE">
              <w:rPr>
                <w:b/>
                <w:szCs w:val="22"/>
              </w:rPr>
              <w:t>Typography and maps</w:t>
            </w:r>
          </w:p>
          <w:p w:rsidR="007407B3" w:rsidRDefault="00A335AF" w14:paraId="1FDCA70C" w14:textId="36F53988">
            <w:r>
              <w:rPr>
                <w:noProof/>
                <w:lang w:eastAsia="en-GB"/>
              </w:rPr>
              <w:drawing>
                <wp:inline distT="0" distB="0" distL="0" distR="0" wp14:anchorId="78ACF8A2" wp14:editId="1ECB6414">
                  <wp:extent cx="700391" cy="748363"/>
                  <wp:effectExtent l="0" t="0" r="508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648" cy="762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Pr="008742CE" w:rsidR="008742CE" w:rsidP="008742CE" w:rsidRDefault="008742CE" w14:paraId="1114DE4B" w14:textId="77777777">
            <w:pPr>
              <w:rPr>
                <w:szCs w:val="22"/>
              </w:rPr>
            </w:pPr>
            <w:r w:rsidRPr="008742CE">
              <w:rPr>
                <w:b/>
                <w:szCs w:val="22"/>
              </w:rPr>
              <w:t xml:space="preserve">Activism </w:t>
            </w:r>
            <w:r w:rsidRPr="008742CE">
              <w:rPr>
                <w:szCs w:val="22"/>
              </w:rPr>
              <w:t>or</w:t>
            </w:r>
          </w:p>
          <w:p w:rsidRPr="008742CE" w:rsidR="008742CE" w:rsidP="008742CE" w:rsidRDefault="008742CE" w14:paraId="68A09239" w14:textId="77777777">
            <w:pPr>
              <w:rPr>
                <w:b/>
                <w:szCs w:val="22"/>
              </w:rPr>
            </w:pPr>
            <w:r w:rsidRPr="008742CE">
              <w:rPr>
                <w:b/>
                <w:szCs w:val="22"/>
              </w:rPr>
              <w:t>Exploring Identity</w:t>
            </w:r>
          </w:p>
          <w:p w:rsidR="007407B3" w:rsidRDefault="00480D71" w14:paraId="6F0136E5" w14:textId="686EDB0F">
            <w:r>
              <w:rPr>
                <w:noProof/>
                <w:lang w:eastAsia="en-GB"/>
              </w:rPr>
              <w:drawing>
                <wp:inline distT="0" distB="0" distL="0" distR="0" wp14:anchorId="5B630275" wp14:editId="0062239D">
                  <wp:extent cx="651753" cy="693465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166" cy="7002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A083E">
              <w:rPr>
                <w:noProof/>
                <w:lang w:eastAsia="en-GB"/>
              </w:rPr>
              <w:drawing>
                <wp:inline distT="0" distB="0" distL="0" distR="0" wp14:anchorId="7FD6CBA7" wp14:editId="6E4FB383">
                  <wp:extent cx="657602" cy="671208"/>
                  <wp:effectExtent l="0" t="0" r="9525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117" cy="6901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Pr="00063955" w:rsidR="00063955" w:rsidP="00063955" w:rsidRDefault="00063955" w14:paraId="2E3E29DE" w14:textId="77777777">
            <w:pPr>
              <w:rPr>
                <w:b/>
                <w:szCs w:val="22"/>
              </w:rPr>
            </w:pPr>
            <w:r w:rsidRPr="00063955">
              <w:rPr>
                <w:b/>
                <w:szCs w:val="22"/>
              </w:rPr>
              <w:t>Architecture: dream big or small</w:t>
            </w:r>
          </w:p>
          <w:p w:rsidR="007407B3" w:rsidRDefault="001667B4" w14:paraId="1CA3F098" w14:textId="2E1320E7">
            <w:r>
              <w:rPr>
                <w:noProof/>
                <w:lang w:eastAsia="en-GB"/>
              </w:rPr>
              <w:drawing>
                <wp:inline distT="0" distB="0" distL="0" distR="0" wp14:anchorId="194A23BB" wp14:editId="4C4976ED">
                  <wp:extent cx="602315" cy="639445"/>
                  <wp:effectExtent l="0" t="0" r="7620" b="825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480" cy="652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D7C40">
              <w:rPr>
                <w:noProof/>
                <w:lang w:eastAsia="en-GB"/>
              </w:rPr>
              <w:drawing>
                <wp:inline distT="0" distB="0" distL="0" distR="0" wp14:anchorId="2EE21356" wp14:editId="3AA23ED5">
                  <wp:extent cx="642025" cy="629011"/>
                  <wp:effectExtent l="0" t="0" r="571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6639" cy="6433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07B3" w:rsidTr="007407B3" w14:paraId="7F82BE8F" w14:textId="77777777">
        <w:tc>
          <w:tcPr>
            <w:tcW w:w="3487" w:type="dxa"/>
          </w:tcPr>
          <w:p w:rsidR="007407B3" w:rsidRDefault="00957DCB" w14:paraId="540D924C" w14:textId="7722C738">
            <w:r>
              <w:t>The Nest</w:t>
            </w:r>
          </w:p>
        </w:tc>
        <w:tc>
          <w:tcPr>
            <w:tcW w:w="3487" w:type="dxa"/>
          </w:tcPr>
          <w:p w:rsidRPr="00F97C62" w:rsidR="00F97C62" w:rsidP="00F97C62" w:rsidRDefault="00F97C62" w14:paraId="599D1231" w14:textId="77777777">
            <w:pPr>
              <w:rPr>
                <w:b/>
                <w:szCs w:val="22"/>
              </w:rPr>
            </w:pPr>
            <w:r w:rsidRPr="00F97C62">
              <w:rPr>
                <w:b/>
                <w:szCs w:val="22"/>
              </w:rPr>
              <w:t>Story telling through drawing</w:t>
            </w:r>
          </w:p>
          <w:p w:rsidR="007407B3" w:rsidRDefault="00AE24D3" w14:paraId="27B23DB6" w14:textId="37F4418B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08355E7" wp14:editId="398341AE">
                  <wp:extent cx="723403" cy="667398"/>
                  <wp:effectExtent l="0" t="0" r="635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0052" cy="6827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Pr="00F929D3" w:rsidR="00F929D3" w:rsidP="00F929D3" w:rsidRDefault="00F929D3" w14:paraId="6A07F4D0" w14:textId="77777777">
            <w:pPr>
              <w:rPr>
                <w:b/>
                <w:szCs w:val="22"/>
              </w:rPr>
            </w:pPr>
            <w:r w:rsidRPr="00F929D3">
              <w:rPr>
                <w:b/>
                <w:szCs w:val="22"/>
              </w:rPr>
              <w:lastRenderedPageBreak/>
              <w:t>Festival Feasts</w:t>
            </w:r>
          </w:p>
          <w:p w:rsidR="007407B3" w:rsidRDefault="009E2591" w14:paraId="7BF62942" w14:textId="27BBB2C3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10846DB" wp14:editId="66C5B063">
                  <wp:extent cx="632298" cy="653516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308" cy="6731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Pr="007B4420" w:rsidR="007B4420" w:rsidP="007B4420" w:rsidRDefault="007B4420" w14:paraId="0B74ECCB" w14:textId="77777777">
            <w:pPr>
              <w:rPr>
                <w:szCs w:val="22"/>
              </w:rPr>
            </w:pPr>
            <w:r w:rsidRPr="007B4420">
              <w:rPr>
                <w:b/>
                <w:szCs w:val="22"/>
              </w:rPr>
              <w:lastRenderedPageBreak/>
              <w:t xml:space="preserve">The art of display </w:t>
            </w:r>
            <w:r w:rsidRPr="007B4420">
              <w:rPr>
                <w:szCs w:val="22"/>
              </w:rPr>
              <w:t>or</w:t>
            </w:r>
          </w:p>
          <w:p w:rsidRPr="007B4420" w:rsidR="007B4420" w:rsidP="007B4420" w:rsidRDefault="007B4420" w14:paraId="1FACE3FE" w14:textId="77777777">
            <w:pPr>
              <w:rPr>
                <w:b/>
                <w:szCs w:val="22"/>
              </w:rPr>
            </w:pPr>
            <w:r w:rsidRPr="007B4420">
              <w:rPr>
                <w:b/>
                <w:szCs w:val="22"/>
              </w:rPr>
              <w:t>Nests</w:t>
            </w:r>
          </w:p>
          <w:p w:rsidR="007407B3" w:rsidRDefault="00023F5B" w14:paraId="2D99C762" w14:textId="2454E73F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50C355FF" wp14:editId="37875260">
                  <wp:extent cx="518808" cy="487680"/>
                  <wp:effectExtent l="0" t="0" r="0" b="762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9287" cy="4975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729A4">
              <w:rPr>
                <w:noProof/>
                <w:lang w:eastAsia="en-GB"/>
              </w:rPr>
              <w:drawing>
                <wp:inline distT="0" distB="0" distL="0" distR="0" wp14:anchorId="683816C7" wp14:editId="294AA10A">
                  <wp:extent cx="595907" cy="49530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320" cy="5130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407B3" w:rsidRDefault="007407B3" w14:paraId="47DC6BC4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455642" w:rsidTr="00293AD1" w14:paraId="122472D7" w14:textId="77777777">
        <w:tc>
          <w:tcPr>
            <w:tcW w:w="13948" w:type="dxa"/>
            <w:gridSpan w:val="4"/>
            <w:shd w:val="clear" w:color="auto" w:fill="F6C5AC" w:themeFill="accent2" w:themeFillTint="66"/>
          </w:tcPr>
          <w:p w:rsidRPr="00761B8D" w:rsidR="00455642" w:rsidP="00221905" w:rsidRDefault="00455642" w14:paraId="56017CFA" w14:textId="682B5F00">
            <w:pPr>
              <w:rPr>
                <w:b/>
                <w:bCs/>
              </w:rPr>
            </w:pPr>
            <w:r>
              <w:rPr>
                <w:b/>
                <w:bCs/>
              </w:rPr>
              <w:t>Year B</w:t>
            </w:r>
          </w:p>
        </w:tc>
      </w:tr>
      <w:tr w:rsidR="00957DCB" w:rsidTr="00221905" w14:paraId="33458F97" w14:textId="77777777">
        <w:tc>
          <w:tcPr>
            <w:tcW w:w="3487" w:type="dxa"/>
            <w:shd w:val="clear" w:color="auto" w:fill="F6C5AC" w:themeFill="accent2" w:themeFillTint="66"/>
          </w:tcPr>
          <w:p w:rsidRPr="00761B8D" w:rsidR="00957DCB" w:rsidP="00221905" w:rsidRDefault="00957DCB" w14:paraId="2C7E2808" w14:textId="77777777">
            <w:pPr>
              <w:rPr>
                <w:b/>
                <w:bCs/>
              </w:rPr>
            </w:pPr>
            <w:r w:rsidRPr="00761B8D">
              <w:rPr>
                <w:b/>
                <w:bCs/>
              </w:rPr>
              <w:t>Class</w:t>
            </w:r>
          </w:p>
        </w:tc>
        <w:tc>
          <w:tcPr>
            <w:tcW w:w="3487" w:type="dxa"/>
            <w:shd w:val="clear" w:color="auto" w:fill="F6C5AC" w:themeFill="accent2" w:themeFillTint="66"/>
          </w:tcPr>
          <w:p w:rsidRPr="00761B8D" w:rsidR="00957DCB" w:rsidP="00221905" w:rsidRDefault="00957DCB" w14:paraId="7ED2945E" w14:textId="77777777">
            <w:pPr>
              <w:rPr>
                <w:b/>
                <w:bCs/>
              </w:rPr>
            </w:pPr>
            <w:r w:rsidRPr="00761B8D">
              <w:rPr>
                <w:b/>
                <w:bCs/>
              </w:rPr>
              <w:t>Autumn Term</w:t>
            </w:r>
          </w:p>
          <w:p w:rsidRPr="00761B8D" w:rsidR="00957DCB" w:rsidP="00221905" w:rsidRDefault="00957DCB" w14:paraId="6F92D5B4" w14:textId="77777777">
            <w:pPr>
              <w:rPr>
                <w:b/>
                <w:bCs/>
              </w:rPr>
            </w:pPr>
            <w:r w:rsidRPr="00761B8D">
              <w:rPr>
                <w:b/>
                <w:bCs/>
              </w:rPr>
              <w:t>Drawing/Sketchbooks</w:t>
            </w:r>
          </w:p>
        </w:tc>
        <w:tc>
          <w:tcPr>
            <w:tcW w:w="3487" w:type="dxa"/>
            <w:shd w:val="clear" w:color="auto" w:fill="F6C5AC" w:themeFill="accent2" w:themeFillTint="66"/>
          </w:tcPr>
          <w:p w:rsidRPr="00761B8D" w:rsidR="00957DCB" w:rsidP="00221905" w:rsidRDefault="00957DCB" w14:paraId="6F1D4875" w14:textId="77777777">
            <w:pPr>
              <w:rPr>
                <w:b/>
                <w:bCs/>
              </w:rPr>
            </w:pPr>
            <w:r w:rsidRPr="00761B8D">
              <w:rPr>
                <w:b/>
                <w:bCs/>
              </w:rPr>
              <w:t>Spring Term</w:t>
            </w:r>
          </w:p>
          <w:p w:rsidRPr="00761B8D" w:rsidR="00957DCB" w:rsidP="00221905" w:rsidRDefault="00957DCB" w14:paraId="5171AA43" w14:textId="77777777">
            <w:pPr>
              <w:rPr>
                <w:b/>
                <w:bCs/>
              </w:rPr>
            </w:pPr>
            <w:r w:rsidRPr="00761B8D">
              <w:rPr>
                <w:b/>
                <w:bCs/>
              </w:rPr>
              <w:t>Surface and Colour</w:t>
            </w:r>
          </w:p>
        </w:tc>
        <w:tc>
          <w:tcPr>
            <w:tcW w:w="3487" w:type="dxa"/>
            <w:shd w:val="clear" w:color="auto" w:fill="F6C5AC" w:themeFill="accent2" w:themeFillTint="66"/>
          </w:tcPr>
          <w:p w:rsidRPr="00761B8D" w:rsidR="00957DCB" w:rsidP="00221905" w:rsidRDefault="00957DCB" w14:paraId="109DACA0" w14:textId="77777777">
            <w:pPr>
              <w:rPr>
                <w:b/>
                <w:bCs/>
              </w:rPr>
            </w:pPr>
            <w:r w:rsidRPr="00761B8D">
              <w:rPr>
                <w:b/>
                <w:bCs/>
              </w:rPr>
              <w:t>Summer Term</w:t>
            </w:r>
          </w:p>
          <w:p w:rsidRPr="00761B8D" w:rsidR="00957DCB" w:rsidP="00221905" w:rsidRDefault="00957DCB" w14:paraId="0BF43944" w14:textId="77777777">
            <w:pPr>
              <w:rPr>
                <w:b/>
                <w:bCs/>
              </w:rPr>
            </w:pPr>
            <w:r w:rsidRPr="00761B8D">
              <w:rPr>
                <w:b/>
                <w:bCs/>
              </w:rPr>
              <w:t>Working in 3D</w:t>
            </w:r>
          </w:p>
        </w:tc>
      </w:tr>
      <w:tr w:rsidR="00957DCB" w:rsidTr="00221905" w14:paraId="096B18A5" w14:textId="77777777">
        <w:tc>
          <w:tcPr>
            <w:tcW w:w="3487" w:type="dxa"/>
          </w:tcPr>
          <w:p w:rsidR="00957DCB" w:rsidP="00221905" w:rsidRDefault="00957DCB" w14:paraId="0EA25BF1" w14:textId="77777777">
            <w:r>
              <w:t>Reception</w:t>
            </w:r>
          </w:p>
        </w:tc>
        <w:tc>
          <w:tcPr>
            <w:tcW w:w="3487" w:type="dxa"/>
          </w:tcPr>
          <w:p w:rsidR="00957DCB" w:rsidP="00221905" w:rsidRDefault="00E62751" w14:paraId="58AAFE02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How can we explore materials and marks?</w:t>
            </w:r>
          </w:p>
          <w:p w:rsidRPr="00E62751" w:rsidR="00E62751" w:rsidP="00221905" w:rsidRDefault="00E62751" w14:paraId="05ADD5FD" w14:textId="606BF797">
            <w:pPr>
              <w:rPr>
                <w:b/>
                <w:bCs/>
              </w:rPr>
            </w:pPr>
            <w:r w:rsidRPr="00E62751">
              <w:rPr>
                <w:b/>
                <w:bCs/>
              </w:rPr>
              <w:drawing>
                <wp:inline distT="0" distB="0" distL="0" distR="0" wp14:anchorId="2906449B" wp14:editId="6ECF9821">
                  <wp:extent cx="556260" cy="561035"/>
                  <wp:effectExtent l="0" t="0" r="0" b="0"/>
                  <wp:docPr id="13196829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9682952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821" cy="5666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="00957DCB" w:rsidP="00221905" w:rsidRDefault="00F771D7" w14:paraId="58D3287A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How can we use our bodies to make art?</w:t>
            </w:r>
          </w:p>
          <w:p w:rsidRPr="00F771D7" w:rsidR="00F771D7" w:rsidP="00221905" w:rsidRDefault="00F771D7" w14:paraId="78F70F8B" w14:textId="3E441C3C">
            <w:pPr>
              <w:rPr>
                <w:b/>
                <w:bCs/>
              </w:rPr>
            </w:pPr>
            <w:r w:rsidRPr="00F771D7">
              <w:rPr>
                <w:b/>
                <w:bCs/>
              </w:rPr>
              <w:drawing>
                <wp:inline distT="0" distB="0" distL="0" distR="0" wp14:anchorId="55FC05E2" wp14:editId="661CF6C2">
                  <wp:extent cx="525780" cy="558789"/>
                  <wp:effectExtent l="0" t="0" r="7620" b="0"/>
                  <wp:docPr id="6758977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5897771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584" cy="5617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Pr="00C444FC" w:rsidR="00957DCB" w:rsidP="00221905" w:rsidRDefault="00C444FC" w14:paraId="3DE9EEDD" w14:textId="5C02747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How can we build worlds </w:t>
            </w:r>
            <w:r w:rsidRPr="00C444FC">
              <w:t>and/or</w:t>
            </w:r>
            <w:r>
              <w:t xml:space="preserve"> </w:t>
            </w:r>
            <w:proofErr w:type="gramStart"/>
            <w:r>
              <w:rPr>
                <w:b/>
                <w:bCs/>
              </w:rPr>
              <w:t>How</w:t>
            </w:r>
            <w:proofErr w:type="gramEnd"/>
            <w:r>
              <w:rPr>
                <w:b/>
                <w:bCs/>
              </w:rPr>
              <w:t xml:space="preserve"> can we use our imaginations?</w:t>
            </w:r>
          </w:p>
          <w:p w:rsidRPr="00C444FC" w:rsidR="00C444FC" w:rsidP="00221905" w:rsidRDefault="00C444FC" w14:paraId="391C3006" w14:textId="572E512A">
            <w:pPr>
              <w:rPr>
                <w:b/>
                <w:bCs/>
              </w:rPr>
            </w:pPr>
            <w:r w:rsidRPr="00C444FC">
              <w:rPr>
                <w:b/>
                <w:bCs/>
              </w:rPr>
              <w:drawing>
                <wp:inline distT="0" distB="0" distL="0" distR="0" wp14:anchorId="59CFF889" wp14:editId="7C12B80F">
                  <wp:extent cx="579120" cy="547219"/>
                  <wp:effectExtent l="0" t="0" r="0" b="5715"/>
                  <wp:docPr id="12473146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7314646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927" cy="554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E4617A" w:rsidR="00E4617A">
              <w:rPr>
                <w:b/>
                <w:bCs/>
              </w:rPr>
              <w:drawing>
                <wp:inline distT="0" distB="0" distL="0" distR="0" wp14:anchorId="26ECA01C" wp14:editId="2DC4FC5F">
                  <wp:extent cx="545438" cy="556260"/>
                  <wp:effectExtent l="0" t="0" r="7620" b="0"/>
                  <wp:docPr id="12685345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853450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931" cy="5649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7DCB" w:rsidTr="00221905" w14:paraId="66E5F4B6" w14:textId="77777777">
        <w:tc>
          <w:tcPr>
            <w:tcW w:w="3487" w:type="dxa"/>
          </w:tcPr>
          <w:p w:rsidR="00957DCB" w:rsidP="00221905" w:rsidRDefault="00957DCB" w14:paraId="6C9D29D6" w14:textId="77777777">
            <w:r>
              <w:t>Year One and Two</w:t>
            </w:r>
          </w:p>
        </w:tc>
        <w:tc>
          <w:tcPr>
            <w:tcW w:w="3487" w:type="dxa"/>
          </w:tcPr>
          <w:p w:rsidRPr="00A6725A" w:rsidR="00A6725A" w:rsidP="00A6725A" w:rsidRDefault="00A6725A" w14:paraId="1E2E52C9" w14:textId="77777777">
            <w:pPr>
              <w:rPr>
                <w:b/>
                <w:szCs w:val="22"/>
              </w:rPr>
            </w:pPr>
            <w:r w:rsidRPr="00A6725A">
              <w:rPr>
                <w:b/>
                <w:szCs w:val="22"/>
              </w:rPr>
              <w:t>Explore and draw</w:t>
            </w:r>
          </w:p>
          <w:p w:rsidR="00957DCB" w:rsidP="00221905" w:rsidRDefault="006731C2" w14:paraId="645AE3E9" w14:textId="67F924C0">
            <w:r>
              <w:rPr>
                <w:noProof/>
                <w:lang w:eastAsia="en-GB"/>
              </w:rPr>
              <w:drawing>
                <wp:inline distT="0" distB="0" distL="0" distR="0" wp14:anchorId="5C03D9A7" wp14:editId="1AC1B7D5">
                  <wp:extent cx="593725" cy="61392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773" cy="627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Pr="00FD38E3" w:rsidR="00FD38E3" w:rsidP="00FD38E3" w:rsidRDefault="00FD38E3" w14:paraId="65E889C0" w14:textId="77777777">
            <w:pPr>
              <w:rPr>
                <w:szCs w:val="22"/>
              </w:rPr>
            </w:pPr>
            <w:r w:rsidRPr="00FD38E3">
              <w:rPr>
                <w:b/>
                <w:szCs w:val="22"/>
              </w:rPr>
              <w:t>Simple print making</w:t>
            </w:r>
            <w:r w:rsidRPr="00FD38E3">
              <w:rPr>
                <w:szCs w:val="22"/>
              </w:rPr>
              <w:t xml:space="preserve"> or</w:t>
            </w:r>
          </w:p>
          <w:p w:rsidRPr="00FD38E3" w:rsidR="00FD38E3" w:rsidP="00FD38E3" w:rsidRDefault="00FD38E3" w14:paraId="24F971C7" w14:textId="77777777">
            <w:pPr>
              <w:rPr>
                <w:szCs w:val="22"/>
              </w:rPr>
            </w:pPr>
            <w:r w:rsidRPr="00FD38E3">
              <w:rPr>
                <w:b/>
                <w:szCs w:val="22"/>
              </w:rPr>
              <w:t>Exploring Watercolour</w:t>
            </w:r>
            <w:r w:rsidRPr="00FD38E3">
              <w:rPr>
                <w:szCs w:val="22"/>
              </w:rPr>
              <w:t xml:space="preserve"> or</w:t>
            </w:r>
          </w:p>
          <w:p w:rsidRPr="00FD38E3" w:rsidR="00FD38E3" w:rsidP="00FD38E3" w:rsidRDefault="00FD38E3" w14:paraId="108EAFC5" w14:textId="77777777">
            <w:pPr>
              <w:rPr>
                <w:b/>
                <w:szCs w:val="22"/>
              </w:rPr>
            </w:pPr>
            <w:r w:rsidRPr="00FD38E3">
              <w:rPr>
                <w:b/>
                <w:szCs w:val="22"/>
              </w:rPr>
              <w:t>Inspired by flora and fauna</w:t>
            </w:r>
          </w:p>
          <w:p w:rsidR="00957DCB" w:rsidP="00221905" w:rsidRDefault="00EE1C25" w14:paraId="0DE65483" w14:textId="2434637B">
            <w:r>
              <w:rPr>
                <w:noProof/>
                <w:lang w:eastAsia="en-GB"/>
              </w:rPr>
              <w:drawing>
                <wp:inline distT="0" distB="0" distL="0" distR="0" wp14:anchorId="360DBB1B" wp14:editId="47CFB960">
                  <wp:extent cx="516698" cy="535021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26" cy="544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70FAE">
              <w:rPr>
                <w:noProof/>
                <w:lang w:eastAsia="en-GB"/>
              </w:rPr>
              <w:drawing>
                <wp:inline distT="0" distB="0" distL="0" distR="0" wp14:anchorId="21A097F2" wp14:editId="28F1E75F">
                  <wp:extent cx="497607" cy="486383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380" cy="495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C6F50">
              <w:rPr>
                <w:noProof/>
                <w:lang w:eastAsia="en-GB"/>
              </w:rPr>
              <w:drawing>
                <wp:inline distT="0" distB="0" distL="0" distR="0" wp14:anchorId="08D92574" wp14:editId="0D7E765C">
                  <wp:extent cx="486383" cy="497872"/>
                  <wp:effectExtent l="0" t="0" r="952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061" cy="5118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Pr="002E1612" w:rsidR="002E1612" w:rsidP="002E1612" w:rsidRDefault="002E1612" w14:paraId="146F4342" w14:textId="77777777">
            <w:pPr>
              <w:rPr>
                <w:b/>
                <w:szCs w:val="22"/>
              </w:rPr>
            </w:pPr>
            <w:r w:rsidRPr="002E1612">
              <w:rPr>
                <w:b/>
                <w:szCs w:val="22"/>
              </w:rPr>
              <w:t xml:space="preserve">Be an architect </w:t>
            </w:r>
            <w:r w:rsidRPr="002E1612">
              <w:rPr>
                <w:szCs w:val="22"/>
              </w:rPr>
              <w:t>or</w:t>
            </w:r>
          </w:p>
          <w:p w:rsidRPr="002E1612" w:rsidR="002E1612" w:rsidP="002E1612" w:rsidRDefault="002E1612" w14:paraId="7A787F55" w14:textId="7D9CBD19">
            <w:pPr>
              <w:rPr>
                <w:szCs w:val="22"/>
              </w:rPr>
            </w:pPr>
            <w:r w:rsidRPr="002E1612">
              <w:rPr>
                <w:b/>
                <w:szCs w:val="22"/>
              </w:rPr>
              <w:t xml:space="preserve">Stick transformation project </w:t>
            </w:r>
            <w:r w:rsidRPr="002E1612">
              <w:rPr>
                <w:szCs w:val="22"/>
              </w:rPr>
              <w:t>or</w:t>
            </w:r>
            <w:r>
              <w:rPr>
                <w:szCs w:val="22"/>
              </w:rPr>
              <w:t xml:space="preserve"> </w:t>
            </w:r>
            <w:r w:rsidRPr="002E1612">
              <w:rPr>
                <w:b/>
                <w:szCs w:val="22"/>
              </w:rPr>
              <w:t>Music and Art</w:t>
            </w:r>
          </w:p>
          <w:p w:rsidR="00957DCB" w:rsidP="00221905" w:rsidRDefault="006419E8" w14:paraId="5844EA86" w14:textId="1B9C7971">
            <w:r>
              <w:rPr>
                <w:noProof/>
                <w:lang w:eastAsia="en-GB"/>
              </w:rPr>
              <w:drawing>
                <wp:inline distT="0" distB="0" distL="0" distR="0" wp14:anchorId="10562D90" wp14:editId="551E9F37">
                  <wp:extent cx="652419" cy="622570"/>
                  <wp:effectExtent l="0" t="0" r="0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041" cy="6298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07F8B">
              <w:rPr>
                <w:noProof/>
                <w:lang w:eastAsia="en-GB"/>
              </w:rPr>
              <w:drawing>
                <wp:inline distT="0" distB="0" distL="0" distR="0" wp14:anchorId="28045E05" wp14:editId="4A97BE62">
                  <wp:extent cx="583908" cy="603115"/>
                  <wp:effectExtent l="0" t="0" r="6985" b="698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680" cy="616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06088">
              <w:rPr>
                <w:noProof/>
                <w:lang w:eastAsia="en-GB"/>
              </w:rPr>
              <w:drawing>
                <wp:inline distT="0" distB="0" distL="0" distR="0" wp14:anchorId="5CEBA157" wp14:editId="569976C6">
                  <wp:extent cx="652145" cy="656581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44" cy="664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7DCB" w:rsidTr="00221905" w14:paraId="12A1EEE6" w14:textId="77777777">
        <w:tc>
          <w:tcPr>
            <w:tcW w:w="3487" w:type="dxa"/>
          </w:tcPr>
          <w:p w:rsidR="00957DCB" w:rsidP="00221905" w:rsidRDefault="00957DCB" w14:paraId="1EE9E8C0" w14:textId="77777777">
            <w:r>
              <w:t>Year Three and Four</w:t>
            </w:r>
          </w:p>
        </w:tc>
        <w:tc>
          <w:tcPr>
            <w:tcW w:w="3487" w:type="dxa"/>
          </w:tcPr>
          <w:p w:rsidRPr="001F2FEE" w:rsidR="00957DCB" w:rsidP="00221905" w:rsidRDefault="001F2FEE" w14:paraId="20E1DE4E" w14:textId="77777777">
            <w:pPr>
              <w:rPr>
                <w:b/>
                <w:bCs/>
              </w:rPr>
            </w:pPr>
            <w:r w:rsidRPr="001F2FEE">
              <w:rPr>
                <w:b/>
                <w:bCs/>
              </w:rPr>
              <w:t>An exploration of coal mining</w:t>
            </w:r>
          </w:p>
          <w:p w:rsidR="001F2FEE" w:rsidP="00221905" w:rsidRDefault="001F2FEE" w14:paraId="0E92C02E" w14:textId="02E91CC6">
            <w:r w:rsidRPr="001F2FEE">
              <w:drawing>
                <wp:inline distT="0" distB="0" distL="0" distR="0" wp14:anchorId="44018809" wp14:editId="3019A5A3">
                  <wp:extent cx="770942" cy="579120"/>
                  <wp:effectExtent l="0" t="0" r="0" b="0"/>
                  <wp:docPr id="3222138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213807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033" cy="5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Pr="00F929D3" w:rsidR="00A6725A" w:rsidP="00A6725A" w:rsidRDefault="00A6725A" w14:paraId="32AA80D7" w14:textId="77777777">
            <w:pPr>
              <w:rPr>
                <w:szCs w:val="22"/>
              </w:rPr>
            </w:pPr>
            <w:r w:rsidRPr="00F929D3">
              <w:rPr>
                <w:b/>
                <w:szCs w:val="22"/>
              </w:rPr>
              <w:t xml:space="preserve">Exploring pattern </w:t>
            </w:r>
            <w:r w:rsidRPr="00F929D3">
              <w:rPr>
                <w:szCs w:val="22"/>
              </w:rPr>
              <w:t>or</w:t>
            </w:r>
          </w:p>
          <w:p w:rsidRPr="00F929D3" w:rsidR="00A6725A" w:rsidP="00A6725A" w:rsidRDefault="00A6725A" w14:paraId="521D78B1" w14:textId="77777777">
            <w:pPr>
              <w:rPr>
                <w:szCs w:val="22"/>
              </w:rPr>
            </w:pPr>
            <w:r w:rsidRPr="00F929D3">
              <w:rPr>
                <w:b/>
                <w:szCs w:val="22"/>
              </w:rPr>
              <w:t xml:space="preserve">Still Life </w:t>
            </w:r>
          </w:p>
          <w:p w:rsidR="00957DCB" w:rsidP="00221905" w:rsidRDefault="00CC424E" w14:paraId="2EE3618E" w14:textId="490CC618">
            <w:r>
              <w:rPr>
                <w:noProof/>
                <w:lang w:eastAsia="en-GB"/>
              </w:rPr>
              <w:drawing>
                <wp:inline distT="0" distB="0" distL="0" distR="0" wp14:anchorId="7543ABA9" wp14:editId="401D6D34">
                  <wp:extent cx="564204" cy="618135"/>
                  <wp:effectExtent l="0" t="0" r="762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0162" cy="6465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 w:rsidR="009E2591">
              <w:rPr>
                <w:noProof/>
                <w:lang w:eastAsia="en-GB"/>
              </w:rPr>
              <w:drawing>
                <wp:inline distT="0" distB="0" distL="0" distR="0" wp14:anchorId="0A18516D" wp14:editId="61F879BE">
                  <wp:extent cx="574058" cy="622570"/>
                  <wp:effectExtent l="0" t="0" r="0" b="635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9230" cy="6498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Pr="004F2A79" w:rsidR="007C2984" w:rsidP="007C2984" w:rsidRDefault="007C2984" w14:paraId="23BC2EC0" w14:textId="77777777">
            <w:pPr>
              <w:rPr>
                <w:b/>
                <w:szCs w:val="22"/>
              </w:rPr>
            </w:pPr>
            <w:r w:rsidRPr="004F2A79">
              <w:rPr>
                <w:b/>
                <w:szCs w:val="22"/>
              </w:rPr>
              <w:t xml:space="preserve">Telling stories through drawing and making </w:t>
            </w:r>
          </w:p>
          <w:p w:rsidR="00957DCB" w:rsidP="00221905" w:rsidRDefault="007C2984" w14:paraId="64224AF1" w14:textId="0C88C6DA">
            <w:r>
              <w:rPr>
                <w:noProof/>
                <w:lang w:eastAsia="en-GB"/>
              </w:rPr>
              <w:drawing>
                <wp:inline distT="0" distB="0" distL="0" distR="0" wp14:anchorId="76414BC5" wp14:editId="4204B5B5">
                  <wp:extent cx="690664" cy="623979"/>
                  <wp:effectExtent l="0" t="0" r="0" b="508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190" cy="634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7DCB" w:rsidTr="00221905" w14:paraId="4974A8BB" w14:textId="77777777">
        <w:tc>
          <w:tcPr>
            <w:tcW w:w="3487" w:type="dxa"/>
          </w:tcPr>
          <w:p w:rsidR="00957DCB" w:rsidP="00221905" w:rsidRDefault="00957DCB" w14:paraId="69569DE2" w14:textId="77777777">
            <w:r>
              <w:t>Year Five and Six</w:t>
            </w:r>
          </w:p>
        </w:tc>
        <w:tc>
          <w:tcPr>
            <w:tcW w:w="3487" w:type="dxa"/>
          </w:tcPr>
          <w:p w:rsidRPr="00E607C6" w:rsidR="00E607C6" w:rsidP="00E607C6" w:rsidRDefault="00E607C6" w14:paraId="1C759834" w14:textId="77777777">
            <w:pPr>
              <w:rPr>
                <w:b/>
                <w:szCs w:val="22"/>
              </w:rPr>
            </w:pPr>
            <w:r w:rsidRPr="00E607C6">
              <w:rPr>
                <w:b/>
                <w:szCs w:val="22"/>
              </w:rPr>
              <w:t>2D drawing to 3D making</w:t>
            </w:r>
          </w:p>
          <w:p w:rsidR="00957DCB" w:rsidP="00221905" w:rsidRDefault="00B5485A" w14:paraId="3AF3C703" w14:textId="44CC907C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6CFB332" wp14:editId="191A7050">
                  <wp:extent cx="632298" cy="623978"/>
                  <wp:effectExtent l="0" t="0" r="0" b="508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086" cy="630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Pr="005E1BDE" w:rsidR="005E1BDE" w:rsidP="005E1BDE" w:rsidRDefault="005E1BDE" w14:paraId="25092E0D" w14:textId="77777777">
            <w:pPr>
              <w:rPr>
                <w:szCs w:val="22"/>
              </w:rPr>
            </w:pPr>
            <w:r w:rsidRPr="005E1BDE">
              <w:rPr>
                <w:b/>
                <w:szCs w:val="22"/>
              </w:rPr>
              <w:lastRenderedPageBreak/>
              <w:t xml:space="preserve">Making monotypes </w:t>
            </w:r>
            <w:r w:rsidRPr="005E1BDE">
              <w:rPr>
                <w:szCs w:val="22"/>
              </w:rPr>
              <w:t>or</w:t>
            </w:r>
          </w:p>
          <w:p w:rsidRPr="005E1BDE" w:rsidR="005E1BDE" w:rsidP="005E1BDE" w:rsidRDefault="005E1BDE" w14:paraId="6C3875AC" w14:textId="77777777">
            <w:pPr>
              <w:rPr>
                <w:b/>
                <w:szCs w:val="22"/>
              </w:rPr>
            </w:pPr>
            <w:r w:rsidRPr="005E1BDE">
              <w:rPr>
                <w:b/>
                <w:szCs w:val="22"/>
              </w:rPr>
              <w:t xml:space="preserve">Mixed media land and city </w:t>
            </w:r>
            <w:proofErr w:type="spellStart"/>
            <w:r w:rsidRPr="005E1BDE">
              <w:rPr>
                <w:b/>
                <w:szCs w:val="22"/>
              </w:rPr>
              <w:t>scapes</w:t>
            </w:r>
            <w:proofErr w:type="spellEnd"/>
            <w:r w:rsidRPr="005E1BDE">
              <w:rPr>
                <w:b/>
                <w:szCs w:val="22"/>
              </w:rPr>
              <w:t xml:space="preserve"> </w:t>
            </w:r>
            <w:r w:rsidRPr="005E1BDE">
              <w:rPr>
                <w:szCs w:val="22"/>
              </w:rPr>
              <w:t xml:space="preserve">or </w:t>
            </w:r>
            <w:r w:rsidRPr="005E1BDE">
              <w:rPr>
                <w:b/>
                <w:szCs w:val="22"/>
              </w:rPr>
              <w:t>Fashion design</w:t>
            </w:r>
            <w:r w:rsidRPr="005E1BDE">
              <w:rPr>
                <w:szCs w:val="22"/>
              </w:rPr>
              <w:t xml:space="preserve"> </w:t>
            </w:r>
          </w:p>
          <w:p w:rsidR="00957DCB" w:rsidP="00221905" w:rsidRDefault="007B624C" w14:paraId="352684C0" w14:textId="5DFAB173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910B840" wp14:editId="11795DB3">
                  <wp:extent cx="651753" cy="628476"/>
                  <wp:effectExtent l="0" t="0" r="0" b="63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210" cy="633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87869">
              <w:rPr>
                <w:noProof/>
                <w:lang w:eastAsia="en-GB"/>
              </w:rPr>
              <w:drawing>
                <wp:inline distT="0" distB="0" distL="0" distR="0" wp14:anchorId="62A8E530" wp14:editId="046D535C">
                  <wp:extent cx="622570" cy="639511"/>
                  <wp:effectExtent l="0" t="0" r="6350" b="825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270" cy="650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858BB">
              <w:rPr>
                <w:noProof/>
                <w:lang w:eastAsia="en-GB"/>
              </w:rPr>
              <w:drawing>
                <wp:inline distT="0" distB="0" distL="0" distR="0" wp14:anchorId="757667B5" wp14:editId="5A759046">
                  <wp:extent cx="651510" cy="642994"/>
                  <wp:effectExtent l="0" t="0" r="0" b="508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9936" cy="66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Pr="00DB77DC" w:rsidR="00DB77DC" w:rsidP="00DB77DC" w:rsidRDefault="00DB77DC" w14:paraId="74497850" w14:textId="77777777">
            <w:pPr>
              <w:rPr>
                <w:szCs w:val="22"/>
              </w:rPr>
            </w:pPr>
            <w:r w:rsidRPr="00DB77DC">
              <w:rPr>
                <w:b/>
                <w:szCs w:val="22"/>
              </w:rPr>
              <w:lastRenderedPageBreak/>
              <w:t xml:space="preserve">Brave Colour </w:t>
            </w:r>
            <w:r w:rsidRPr="00DB77DC">
              <w:rPr>
                <w:szCs w:val="22"/>
              </w:rPr>
              <w:t xml:space="preserve">or </w:t>
            </w:r>
          </w:p>
          <w:p w:rsidRPr="00DB77DC" w:rsidR="00DB77DC" w:rsidP="00DB77DC" w:rsidRDefault="00DB77DC" w14:paraId="41998EE5" w14:textId="77777777">
            <w:pPr>
              <w:rPr>
                <w:szCs w:val="22"/>
              </w:rPr>
            </w:pPr>
            <w:r w:rsidRPr="00DB77DC">
              <w:rPr>
                <w:b/>
                <w:szCs w:val="22"/>
              </w:rPr>
              <w:t xml:space="preserve">Take a seat </w:t>
            </w:r>
            <w:r w:rsidRPr="00DB77DC">
              <w:rPr>
                <w:szCs w:val="22"/>
              </w:rPr>
              <w:t>or</w:t>
            </w:r>
          </w:p>
          <w:p w:rsidRPr="00DB77DC" w:rsidR="00DB77DC" w:rsidP="00DB77DC" w:rsidRDefault="00DB77DC" w14:paraId="3B0BCE85" w14:textId="77777777">
            <w:pPr>
              <w:rPr>
                <w:b/>
                <w:szCs w:val="22"/>
              </w:rPr>
            </w:pPr>
            <w:r w:rsidRPr="00DB77DC">
              <w:rPr>
                <w:b/>
                <w:szCs w:val="22"/>
              </w:rPr>
              <w:t>Shadow puppets</w:t>
            </w:r>
          </w:p>
          <w:p w:rsidR="00957DCB" w:rsidP="00221905" w:rsidRDefault="00B565A3" w14:paraId="21BF783E" w14:textId="19056F52"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671BE4BD" wp14:editId="34230B5D">
                  <wp:extent cx="695660" cy="700392"/>
                  <wp:effectExtent l="0" t="0" r="0" b="508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814" cy="707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63C07">
              <w:rPr>
                <w:noProof/>
                <w:lang w:eastAsia="en-GB"/>
              </w:rPr>
              <w:drawing>
                <wp:inline distT="0" distB="0" distL="0" distR="0" wp14:anchorId="235EFFA4" wp14:editId="0E81F047">
                  <wp:extent cx="657695" cy="671209"/>
                  <wp:effectExtent l="0" t="0" r="9525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1993" cy="685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F57AD">
              <w:rPr>
                <w:noProof/>
                <w:lang w:eastAsia="en-GB"/>
              </w:rPr>
              <w:drawing>
                <wp:inline distT="0" distB="0" distL="0" distR="0" wp14:anchorId="008C48ED" wp14:editId="20D65F0D">
                  <wp:extent cx="695325" cy="681325"/>
                  <wp:effectExtent l="0" t="0" r="0" b="508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107" cy="686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7DCB" w:rsidTr="00221905" w14:paraId="2450299E" w14:textId="77777777">
        <w:tc>
          <w:tcPr>
            <w:tcW w:w="3487" w:type="dxa"/>
          </w:tcPr>
          <w:p w:rsidR="00957DCB" w:rsidP="00221905" w:rsidRDefault="00957DCB" w14:paraId="1B79EF58" w14:textId="77777777">
            <w:r>
              <w:lastRenderedPageBreak/>
              <w:t>The Nest</w:t>
            </w:r>
          </w:p>
        </w:tc>
        <w:tc>
          <w:tcPr>
            <w:tcW w:w="3487" w:type="dxa"/>
          </w:tcPr>
          <w:p w:rsidR="00957DCB" w:rsidP="00221905" w:rsidRDefault="00812190" w14:paraId="099E894E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Exploring form through drawing</w:t>
            </w:r>
          </w:p>
          <w:p w:rsidRPr="00812190" w:rsidR="00812190" w:rsidP="00221905" w:rsidRDefault="00812190" w14:paraId="2FDFBB8A" w14:textId="25DA7D3D">
            <w:pPr>
              <w:rPr>
                <w:b/>
                <w:bCs/>
              </w:rPr>
            </w:pPr>
            <w:r w:rsidRPr="00812190">
              <w:rPr>
                <w:b/>
                <w:bCs/>
              </w:rPr>
              <w:drawing>
                <wp:inline distT="0" distB="0" distL="0" distR="0" wp14:anchorId="4A0345A8" wp14:editId="7F4DA6BA">
                  <wp:extent cx="809625" cy="647700"/>
                  <wp:effectExtent l="0" t="0" r="9525" b="0"/>
                  <wp:docPr id="205962374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9623743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9700" cy="64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="00957DCB" w:rsidP="00221905" w:rsidRDefault="008D20CD" w14:paraId="57BC140A" w14:textId="77777777">
            <w:pPr>
              <w:rPr>
                <w:b/>
                <w:bCs/>
              </w:rPr>
            </w:pPr>
            <w:r>
              <w:rPr>
                <w:b/>
                <w:bCs/>
              </w:rPr>
              <w:t>Using natural materials to make images</w:t>
            </w:r>
          </w:p>
          <w:p w:rsidRPr="008D20CD" w:rsidR="008D20CD" w:rsidP="00221905" w:rsidRDefault="008D20CD" w14:paraId="352A7C4B" w14:textId="498196B7">
            <w:pPr>
              <w:rPr>
                <w:b/>
                <w:bCs/>
              </w:rPr>
            </w:pPr>
            <w:r w:rsidRPr="008D20CD">
              <w:rPr>
                <w:b/>
                <w:bCs/>
              </w:rPr>
              <w:drawing>
                <wp:inline distT="0" distB="0" distL="0" distR="0" wp14:anchorId="0B7FB8EF" wp14:editId="72EAB1C3">
                  <wp:extent cx="853440" cy="658935"/>
                  <wp:effectExtent l="0" t="0" r="3810" b="8255"/>
                  <wp:docPr id="16509282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0928238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6459" cy="668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7" w:type="dxa"/>
          </w:tcPr>
          <w:p w:rsidRPr="0062540E" w:rsidR="00957DCB" w:rsidP="00221905" w:rsidRDefault="0062540E" w14:paraId="666C01E0" w14:textId="77777777">
            <w:pPr>
              <w:rPr>
                <w:b/>
                <w:bCs/>
              </w:rPr>
            </w:pPr>
            <w:r w:rsidRPr="0062540E">
              <w:rPr>
                <w:b/>
                <w:bCs/>
              </w:rPr>
              <w:t>Drawing and making inspired by Maurice Sendak</w:t>
            </w:r>
          </w:p>
          <w:p w:rsidR="0062540E" w:rsidP="00221905" w:rsidRDefault="0062540E" w14:paraId="39EF16F3" w14:textId="64B47E1F">
            <w:r w:rsidRPr="0062540E">
              <w:drawing>
                <wp:inline distT="0" distB="0" distL="0" distR="0" wp14:anchorId="7B574F84" wp14:editId="2693CC74">
                  <wp:extent cx="624840" cy="615467"/>
                  <wp:effectExtent l="0" t="0" r="3810" b="0"/>
                  <wp:docPr id="11375990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7599096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109" cy="6206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57DCB" w:rsidRDefault="00957DCB" w14:paraId="670B02FA" w14:textId="77777777"/>
    <w:sectPr w:rsidR="00957DCB" w:rsidSect="00F7275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757"/>
    <w:rsid w:val="00023F5B"/>
    <w:rsid w:val="00063955"/>
    <w:rsid w:val="000B5B51"/>
    <w:rsid w:val="000C6F50"/>
    <w:rsid w:val="001667B4"/>
    <w:rsid w:val="001F2FEE"/>
    <w:rsid w:val="002117F1"/>
    <w:rsid w:val="0027148B"/>
    <w:rsid w:val="002E1612"/>
    <w:rsid w:val="002F57AD"/>
    <w:rsid w:val="004374BF"/>
    <w:rsid w:val="00455642"/>
    <w:rsid w:val="00480D71"/>
    <w:rsid w:val="004F2A79"/>
    <w:rsid w:val="00500FD9"/>
    <w:rsid w:val="00533AE0"/>
    <w:rsid w:val="00561FB8"/>
    <w:rsid w:val="005E1BDE"/>
    <w:rsid w:val="005F40F2"/>
    <w:rsid w:val="00606754"/>
    <w:rsid w:val="0062540E"/>
    <w:rsid w:val="006411A0"/>
    <w:rsid w:val="006419E8"/>
    <w:rsid w:val="006731C2"/>
    <w:rsid w:val="00706088"/>
    <w:rsid w:val="007407B3"/>
    <w:rsid w:val="00761B8D"/>
    <w:rsid w:val="007858BB"/>
    <w:rsid w:val="007A083E"/>
    <w:rsid w:val="007B4420"/>
    <w:rsid w:val="007B624C"/>
    <w:rsid w:val="007C2984"/>
    <w:rsid w:val="00812190"/>
    <w:rsid w:val="00863C07"/>
    <w:rsid w:val="008729A4"/>
    <w:rsid w:val="008742CE"/>
    <w:rsid w:val="00882186"/>
    <w:rsid w:val="0089326A"/>
    <w:rsid w:val="008C2447"/>
    <w:rsid w:val="008D20CD"/>
    <w:rsid w:val="00957DCB"/>
    <w:rsid w:val="00970FAE"/>
    <w:rsid w:val="009E2591"/>
    <w:rsid w:val="00A335AF"/>
    <w:rsid w:val="00A6725A"/>
    <w:rsid w:val="00A855DD"/>
    <w:rsid w:val="00AC698D"/>
    <w:rsid w:val="00AD7C40"/>
    <w:rsid w:val="00AE24D3"/>
    <w:rsid w:val="00B07F8B"/>
    <w:rsid w:val="00B5485A"/>
    <w:rsid w:val="00B565A3"/>
    <w:rsid w:val="00B842E4"/>
    <w:rsid w:val="00C42440"/>
    <w:rsid w:val="00C444FC"/>
    <w:rsid w:val="00CC249F"/>
    <w:rsid w:val="00CC424E"/>
    <w:rsid w:val="00D66B9A"/>
    <w:rsid w:val="00DB77DC"/>
    <w:rsid w:val="00E4617A"/>
    <w:rsid w:val="00E607C6"/>
    <w:rsid w:val="00E62751"/>
    <w:rsid w:val="00E67C16"/>
    <w:rsid w:val="00E97061"/>
    <w:rsid w:val="00EE1C25"/>
    <w:rsid w:val="00EF163D"/>
    <w:rsid w:val="00F4215C"/>
    <w:rsid w:val="00F55252"/>
    <w:rsid w:val="00F72757"/>
    <w:rsid w:val="00F771D7"/>
    <w:rsid w:val="00F87869"/>
    <w:rsid w:val="00F929D3"/>
    <w:rsid w:val="00F97C62"/>
    <w:rsid w:val="00FD2E88"/>
    <w:rsid w:val="00FD38E3"/>
    <w:rsid w:val="5649A0D3"/>
    <w:rsid w:val="68B7A2D7"/>
    <w:rsid w:val="7B4D7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B1396"/>
  <w15:chartTrackingRefBased/>
  <w15:docId w15:val="{1FBAB48A-FF8C-46F7-ACBB-21A772A19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275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275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2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2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2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2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2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2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2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F72757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F72757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F72757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72757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72757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7275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7275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7275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7275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275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F7275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2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F72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2757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F7275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275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275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2757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7275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275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407B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6.png" Id="rId13" /><Relationship Type="http://schemas.openxmlformats.org/officeDocument/2006/relationships/image" Target="media/image11.png" Id="rId18" /><Relationship Type="http://schemas.openxmlformats.org/officeDocument/2006/relationships/image" Target="media/image19.png" Id="rId26" /><Relationship Type="http://schemas.openxmlformats.org/officeDocument/2006/relationships/image" Target="media/image32.png" Id="rId39" /><Relationship Type="http://schemas.openxmlformats.org/officeDocument/2006/relationships/image" Target="media/image14.png" Id="rId21" /><Relationship Type="http://schemas.openxmlformats.org/officeDocument/2006/relationships/image" Target="media/image27.png" Id="rId34" /><Relationship Type="http://schemas.openxmlformats.org/officeDocument/2006/relationships/image" Target="media/image35.png" Id="rId42" /><Relationship Type="http://schemas.openxmlformats.org/officeDocument/2006/relationships/image" Target="media/image40.png" Id="rId47" /><Relationship Type="http://schemas.openxmlformats.org/officeDocument/2006/relationships/image" Target="media/image43.png" Id="rId50" /><Relationship Type="http://schemas.openxmlformats.org/officeDocument/2006/relationships/theme" Target="theme/theme1.xml" Id="rId55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image" Target="media/image9.png" Id="rId16" /><Relationship Type="http://schemas.openxmlformats.org/officeDocument/2006/relationships/image" Target="media/image22.png" Id="rId29" /><Relationship Type="http://schemas.openxmlformats.org/officeDocument/2006/relationships/image" Target="media/image4.png" Id="rId11" /><Relationship Type="http://schemas.openxmlformats.org/officeDocument/2006/relationships/image" Target="media/image17.png" Id="rId24" /><Relationship Type="http://schemas.openxmlformats.org/officeDocument/2006/relationships/image" Target="media/image25.png" Id="rId32" /><Relationship Type="http://schemas.openxmlformats.org/officeDocument/2006/relationships/image" Target="media/image30.png" Id="rId37" /><Relationship Type="http://schemas.openxmlformats.org/officeDocument/2006/relationships/image" Target="media/image33.png" Id="rId40" /><Relationship Type="http://schemas.openxmlformats.org/officeDocument/2006/relationships/image" Target="media/image38.png" Id="rId45" /><Relationship Type="http://schemas.openxmlformats.org/officeDocument/2006/relationships/image" Target="media/image46.png" Id="rId53" /><Relationship Type="http://schemas.openxmlformats.org/officeDocument/2006/relationships/styles" Target="styles.xml" Id="rId5" /><Relationship Type="http://schemas.openxmlformats.org/officeDocument/2006/relationships/image" Target="media/image3.png" Id="rId10" /><Relationship Type="http://schemas.openxmlformats.org/officeDocument/2006/relationships/image" Target="media/image12.png" Id="rId19" /><Relationship Type="http://schemas.openxmlformats.org/officeDocument/2006/relationships/image" Target="media/image24.png" Id="rId31" /><Relationship Type="http://schemas.openxmlformats.org/officeDocument/2006/relationships/image" Target="media/image37.png" Id="rId44" /><Relationship Type="http://schemas.openxmlformats.org/officeDocument/2006/relationships/image" Target="media/image45.png" Id="rId52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openxmlformats.org/officeDocument/2006/relationships/image" Target="media/image7.png" Id="rId14" /><Relationship Type="http://schemas.openxmlformats.org/officeDocument/2006/relationships/image" Target="media/image15.png" Id="rId22" /><Relationship Type="http://schemas.openxmlformats.org/officeDocument/2006/relationships/image" Target="media/image20.png" Id="rId27" /><Relationship Type="http://schemas.openxmlformats.org/officeDocument/2006/relationships/image" Target="media/image23.png" Id="rId30" /><Relationship Type="http://schemas.openxmlformats.org/officeDocument/2006/relationships/image" Target="media/image28.png" Id="rId35" /><Relationship Type="http://schemas.openxmlformats.org/officeDocument/2006/relationships/image" Target="media/image36.png" Id="rId43" /><Relationship Type="http://schemas.openxmlformats.org/officeDocument/2006/relationships/image" Target="media/image41.png" Id="rId48" /><Relationship Type="http://schemas.openxmlformats.org/officeDocument/2006/relationships/image" Target="media/image1.png" Id="rId8" /><Relationship Type="http://schemas.openxmlformats.org/officeDocument/2006/relationships/image" Target="media/image44.png" Id="rId51" /><Relationship Type="http://schemas.openxmlformats.org/officeDocument/2006/relationships/customXml" Target="../customXml/item3.xml" Id="rId3" /><Relationship Type="http://schemas.openxmlformats.org/officeDocument/2006/relationships/image" Target="media/image5.png" Id="rId12" /><Relationship Type="http://schemas.openxmlformats.org/officeDocument/2006/relationships/image" Target="media/image10.png" Id="rId17" /><Relationship Type="http://schemas.openxmlformats.org/officeDocument/2006/relationships/image" Target="media/image18.png" Id="rId25" /><Relationship Type="http://schemas.openxmlformats.org/officeDocument/2006/relationships/image" Target="media/image26.png" Id="rId33" /><Relationship Type="http://schemas.openxmlformats.org/officeDocument/2006/relationships/image" Target="media/image31.png" Id="rId38" /><Relationship Type="http://schemas.openxmlformats.org/officeDocument/2006/relationships/image" Target="media/image39.png" Id="rId46" /><Relationship Type="http://schemas.openxmlformats.org/officeDocument/2006/relationships/image" Target="media/image13.png" Id="rId20" /><Relationship Type="http://schemas.openxmlformats.org/officeDocument/2006/relationships/image" Target="media/image34.png" Id="rId41" /><Relationship Type="http://schemas.openxmlformats.org/officeDocument/2006/relationships/fontTable" Target="fontTable.xml" Id="rId54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8.png" Id="rId15" /><Relationship Type="http://schemas.openxmlformats.org/officeDocument/2006/relationships/image" Target="media/image16.png" Id="rId23" /><Relationship Type="http://schemas.openxmlformats.org/officeDocument/2006/relationships/image" Target="media/image21.png" Id="rId28" /><Relationship Type="http://schemas.openxmlformats.org/officeDocument/2006/relationships/image" Target="media/image29.png" Id="rId36" /><Relationship Type="http://schemas.openxmlformats.org/officeDocument/2006/relationships/image" Target="media/image42.png" Id="rId4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EAA7F4973EE1428EA1B6D20AEBC8C7" ma:contentTypeVersion="16" ma:contentTypeDescription="Create a new document." ma:contentTypeScope="" ma:versionID="da8a93a0d2e499e518f47e9bf743fa56">
  <xsd:schema xmlns:xsd="http://www.w3.org/2001/XMLSchema" xmlns:xs="http://www.w3.org/2001/XMLSchema" xmlns:p="http://schemas.microsoft.com/office/2006/metadata/properties" xmlns:ns2="7019db12-adf3-4c9a-b633-6df60d0c34af" xmlns:ns3="c04d732a-b946-4994-9a01-db0cd135d141" targetNamespace="http://schemas.microsoft.com/office/2006/metadata/properties" ma:root="true" ma:fieldsID="f1f8f19a12bdf15b1efd4145338c8e35" ns2:_="" ns3:_="">
    <xsd:import namespace="7019db12-adf3-4c9a-b633-6df60d0c34af"/>
    <xsd:import namespace="c04d732a-b946-4994-9a01-db0cd135d1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9db12-adf3-4c9a-b633-6df60d0c34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a974b613-d5b0-4588-adfb-364ade5ba1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4d732a-b946-4994-9a01-db0cd135d14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bb8b342-9bb2-483d-acab-0c4e1c6ca6a9}" ma:internalName="TaxCatchAll" ma:showField="CatchAllData" ma:web="c04d732a-b946-4994-9a01-db0cd135d1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4d732a-b946-4994-9a01-db0cd135d141" xsi:nil="true"/>
    <lcf76f155ced4ddcb4097134ff3c332f xmlns="7019db12-adf3-4c9a-b633-6df60d0c34a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6808B84-410C-45C1-90CE-77D6606B66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19db12-adf3-4c9a-b633-6df60d0c34af"/>
    <ds:schemaRef ds:uri="c04d732a-b946-4994-9a01-db0cd135d1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E1994C-2E71-4772-A798-6183FEA629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276D870-140F-4E87-9DE2-C1205CF624C8}">
  <ds:schemaRefs>
    <ds:schemaRef ds:uri="http://schemas.microsoft.com/office/2006/metadata/properties"/>
    <ds:schemaRef ds:uri="http://schemas.microsoft.com/office/infopath/2007/PartnerControls"/>
    <ds:schemaRef ds:uri="c04d732a-b946-4994-9a01-db0cd135d141"/>
    <ds:schemaRef ds:uri="7019db12-adf3-4c9a-b633-6df60d0c34af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Hadley</dc:creator>
  <cp:keywords/>
  <dc:description/>
  <cp:lastModifiedBy>Helen Hadley</cp:lastModifiedBy>
  <cp:revision>74</cp:revision>
  <dcterms:created xsi:type="dcterms:W3CDTF">2026-05-20T09:42:00Z</dcterms:created>
  <dcterms:modified xsi:type="dcterms:W3CDTF">2026-07-06T09:26:56Z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0x010100D8EAA7F4973EE1428EA1B6D20AEBC8C7</vt:lpwstr>
  </property>
  <property fmtid="{D5CDD505-2E9C-101B-9397-08002B2CF9AE}" pid="3" name="MediaServiceImageTags">
    <vt:lpwstr/>
  </property>
</Properties>
</file>